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附件2：</w:t>
      </w:r>
    </w:p>
    <w:p>
      <w:pPr>
        <w:ind w:firstLine="2854" w:firstLineChars="646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竞租报价书</w:t>
      </w:r>
    </w:p>
    <w:bookmarkEnd w:id="0"/>
    <w:p>
      <w:pPr>
        <w:jc w:val="center"/>
        <w:rPr>
          <w:b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张家界航空工业职业技术学院</w:t>
      </w:r>
      <w:r>
        <w:rPr>
          <w:rFonts w:hint="eastAsia"/>
          <w:sz w:val="28"/>
          <w:szCs w:val="28"/>
        </w:rPr>
        <w:t>：</w:t>
      </w:r>
    </w:p>
    <w:p>
      <w:pPr>
        <w:spacing w:line="72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我方已仔细研究了</w:t>
      </w:r>
      <w:r>
        <w:rPr>
          <w:rFonts w:hint="eastAsia"/>
          <w:sz w:val="28"/>
          <w:szCs w:val="28"/>
          <w:lang w:eastAsia="zh-CN"/>
        </w:rPr>
        <w:t>贵校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>商铺对外出租招标文书的全部内容并查勘了现场。</w:t>
      </w:r>
    </w:p>
    <w:p>
      <w:pPr>
        <w:spacing w:line="72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现我方愿以人民币 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>元/㎡/月</w:t>
      </w:r>
      <w:r>
        <w:rPr>
          <w:rFonts w:hint="eastAsia"/>
          <w:sz w:val="28"/>
          <w:szCs w:val="28"/>
        </w:rPr>
        <w:t xml:space="preserve">的投标报价租赁该商铺，做经营 </w:t>
      </w:r>
      <w:r>
        <w:rPr>
          <w:rFonts w:hint="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/>
          <w:sz w:val="28"/>
          <w:szCs w:val="28"/>
        </w:rPr>
        <w:t>使用。一旦我方中标，我方保证遵守租赁合同及招标公告之相关规定。</w:t>
      </w:r>
    </w:p>
    <w:p>
      <w:pPr>
        <w:spacing w:line="720" w:lineRule="auto"/>
        <w:ind w:firstLine="560" w:firstLineChars="200"/>
        <w:rPr>
          <w:sz w:val="28"/>
          <w:szCs w:val="28"/>
        </w:rPr>
      </w:pPr>
    </w:p>
    <w:p>
      <w:pPr>
        <w:spacing w:line="720" w:lineRule="auto"/>
        <w:ind w:firstLine="560" w:firstLineChars="200"/>
        <w:rPr>
          <w:sz w:val="28"/>
          <w:szCs w:val="28"/>
        </w:rPr>
      </w:pPr>
    </w:p>
    <w:p>
      <w:pPr>
        <w:spacing w:line="720" w:lineRule="auto"/>
        <w:ind w:firstLine="2240" w:firstLineChars="8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竞租人（盖单位章或手印）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>
      <w:pPr>
        <w:spacing w:line="720" w:lineRule="auto"/>
        <w:ind w:firstLine="2240" w:firstLineChars="8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法定代表人（或其委托代理人）</w:t>
      </w:r>
      <w:r>
        <w:rPr>
          <w:rFonts w:hint="eastAsia"/>
          <w:sz w:val="28"/>
          <w:szCs w:val="28"/>
          <w:u w:val="single"/>
        </w:rPr>
        <w:t xml:space="preserve">                </w:t>
      </w:r>
    </w:p>
    <w:p>
      <w:pPr>
        <w:pStyle w:val="2"/>
        <w:ind w:firstLine="2226" w:firstLineChars="795"/>
        <w:rPr>
          <w:b w:val="0"/>
          <w:sz w:val="28"/>
          <w:szCs w:val="28"/>
          <w:u w:val="single"/>
        </w:rPr>
      </w:pPr>
      <w:r>
        <w:rPr>
          <w:rFonts w:hint="eastAsia"/>
          <w:b w:val="0"/>
          <w:sz w:val="28"/>
          <w:szCs w:val="28"/>
        </w:rPr>
        <w:t>联系方式：</w:t>
      </w:r>
      <w:r>
        <w:rPr>
          <w:rFonts w:hint="eastAsia"/>
          <w:b w:val="0"/>
          <w:sz w:val="28"/>
          <w:szCs w:val="28"/>
          <w:u w:val="single"/>
        </w:rPr>
        <w:t xml:space="preserve">                                   </w:t>
      </w:r>
    </w:p>
    <w:p>
      <w:pPr>
        <w:pStyle w:val="19"/>
        <w:spacing w:line="720" w:lineRule="auto"/>
        <w:ind w:leftChars="0"/>
        <w:rPr>
          <w:szCs w:val="28"/>
        </w:rPr>
      </w:pP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>年</w:t>
      </w:r>
      <w:r>
        <w:rPr>
          <w:rFonts w:hint="eastAsia"/>
          <w:szCs w:val="28"/>
          <w:u w:val="single"/>
        </w:rPr>
        <w:t xml:space="preserve">    </w:t>
      </w:r>
      <w:r>
        <w:rPr>
          <w:rFonts w:hint="eastAsia"/>
          <w:szCs w:val="28"/>
        </w:rPr>
        <w:t>月</w:t>
      </w: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 xml:space="preserve">日   </w:t>
      </w:r>
    </w:p>
    <w:p>
      <w:pPr>
        <w:rPr>
          <w:color w:val="000000"/>
        </w:rPr>
      </w:pPr>
    </w:p>
    <w:sectPr>
      <w:headerReference r:id="rId3" w:type="default"/>
      <w:footerReference r:id="rId4" w:type="default"/>
      <w:pgSz w:w="11906" w:h="16838"/>
      <w:pgMar w:top="1440" w:right="1274" w:bottom="1440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